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A1" w:rsidRPr="006A52BD" w:rsidRDefault="004824CB" w:rsidP="0018705C">
      <w:pPr>
        <w:spacing w:after="0" w:line="24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5765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13" w:rsidRPr="006A52BD" w:rsidRDefault="00793A13" w:rsidP="0018705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A52BD">
        <w:rPr>
          <w:rFonts w:ascii="Tahoma" w:eastAsia="Times New Roman" w:hAnsi="Tahoma" w:cs="Tahoma"/>
          <w:color w:val="000000"/>
          <w:sz w:val="20"/>
        </w:rPr>
        <w:t>MasterCard® / Mega Jackpot</w:t>
      </w:r>
    </w:p>
    <w:p w:rsidR="00D635F4" w:rsidRPr="006A52BD" w:rsidRDefault="00793A13" w:rsidP="001870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2BD">
        <w:rPr>
          <w:rFonts w:ascii="Tahoma" w:eastAsia="Times New Roman" w:hAnsi="Tahoma" w:cs="Tahoma"/>
          <w:color w:val="000000"/>
          <w:sz w:val="20"/>
        </w:rPr>
        <w:t xml:space="preserve">MasterCard® </w:t>
      </w:r>
      <w:proofErr w:type="spellStart"/>
      <w:r w:rsidR="00D635F4" w:rsidRPr="006A52BD">
        <w:rPr>
          <w:rStyle w:val="hps"/>
          <w:rFonts w:ascii="Tahoma" w:hAnsi="Tahoma" w:cs="Tahoma"/>
          <w:lang w:val="en-CA"/>
        </w:rPr>
        <w:t>oficina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 xml:space="preserve">: </w:t>
      </w:r>
      <w:r w:rsidR="00D635F4" w:rsidRPr="006A52BD">
        <w:rPr>
          <w:rFonts w:ascii="Tahoma" w:eastAsia="Times New Roman" w:hAnsi="Tahoma" w:cs="Tahoma"/>
          <w:sz w:val="20"/>
          <w:szCs w:val="20"/>
        </w:rPr>
        <w:t>240000. Huntsville, AL 35813,</w:t>
      </w:r>
    </w:p>
    <w:p w:rsidR="00D635F4" w:rsidRPr="006A52BD" w:rsidRDefault="00D635F4" w:rsidP="001870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2BD">
        <w:rPr>
          <w:rFonts w:ascii="Tahoma" w:eastAsia="Times New Roman" w:hAnsi="Tahoma" w:cs="Tahoma"/>
          <w:sz w:val="20"/>
          <w:szCs w:val="20"/>
        </w:rPr>
        <w:t xml:space="preserve">                              United States </w:t>
      </w:r>
      <w:proofErr w:type="gramStart"/>
      <w:r w:rsidRPr="006A52BD">
        <w:rPr>
          <w:rFonts w:ascii="Tahoma" w:eastAsia="Times New Roman" w:hAnsi="Tahoma" w:cs="Tahoma"/>
          <w:sz w:val="20"/>
          <w:szCs w:val="20"/>
        </w:rPr>
        <w:t>Of</w:t>
      </w:r>
      <w:proofErr w:type="gramEnd"/>
      <w:r w:rsidRPr="006A52BD">
        <w:rPr>
          <w:rFonts w:ascii="Tahoma" w:eastAsia="Times New Roman" w:hAnsi="Tahoma" w:cs="Tahoma"/>
          <w:sz w:val="20"/>
          <w:szCs w:val="20"/>
        </w:rPr>
        <w:t xml:space="preserve"> American.</w:t>
      </w:r>
    </w:p>
    <w:p w:rsidR="00793A13" w:rsidRPr="006A52BD" w:rsidRDefault="00793A13" w:rsidP="0018705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/>
        </w:rPr>
      </w:pPr>
      <w:r w:rsidRPr="006A52BD">
        <w:rPr>
          <w:rFonts w:ascii="Tahoma" w:eastAsia="Times New Roman" w:hAnsi="Tahoma" w:cs="Tahoma"/>
          <w:color w:val="000000"/>
          <w:sz w:val="20"/>
          <w:lang w:val="en-CA"/>
        </w:rPr>
        <w:t>ACTUAL DIRECTOR</w:t>
      </w:r>
      <w:r w:rsidRPr="006A52BD">
        <w:rPr>
          <w:rFonts w:ascii="Tahoma" w:eastAsia="Times New Roman" w:hAnsi="Tahoma" w:cs="Tahoma"/>
          <w:color w:val="000000"/>
          <w:sz w:val="20"/>
        </w:rPr>
        <w:t xml:space="preserve">; MR. </w:t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Blaine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Vandergate</w:t>
      </w:r>
      <w:proofErr w:type="spellEnd"/>
    </w:p>
    <w:p w:rsidR="00D635F4" w:rsidRPr="006A52BD" w:rsidRDefault="00793A13" w:rsidP="0018705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proofErr w:type="gram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TELÉFONO</w:t>
      </w:r>
      <w:r w:rsidR="005A52F6">
        <w:rPr>
          <w:rFonts w:ascii="Tahoma" w:eastAsia="Times New Roman" w:hAnsi="Tahoma" w:cs="Tahoma"/>
          <w:color w:val="000000"/>
          <w:sz w:val="20"/>
          <w:lang w:val="es-ES"/>
        </w:rPr>
        <w:t xml:space="preserve"> </w:t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:</w:t>
      </w:r>
      <w:proofErr w:type="gram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    </w:t>
      </w:r>
      <w:r w:rsidR="006A52BD" w:rsidRPr="006A52BD">
        <w:rPr>
          <w:rFonts w:ascii="Tahoma" w:eastAsia="Times New Roman" w:hAnsi="Tahoma" w:cs="Tahoma"/>
          <w:sz w:val="20"/>
          <w:szCs w:val="20"/>
        </w:rPr>
        <w:t>+1832.MasterCard</w:t>
      </w:r>
    </w:p>
    <w:p w:rsidR="00AF46DF" w:rsidRDefault="00D635F4" w:rsidP="001870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2BD">
        <w:rPr>
          <w:rFonts w:ascii="Tahoma" w:eastAsia="Times New Roman" w:hAnsi="Tahoma" w:cs="Tahoma"/>
          <w:sz w:val="20"/>
          <w:szCs w:val="20"/>
          <w:lang w:val="es-ES"/>
        </w:rPr>
        <w:t>                    </w:t>
      </w:r>
      <w:r w:rsidR="006A52BD" w:rsidRPr="006A52BD">
        <w:rPr>
          <w:rStyle w:val="hps"/>
          <w:rFonts w:ascii="Tahoma" w:hAnsi="Tahoma" w:cs="Tahoma"/>
          <w:sz w:val="20"/>
          <w:szCs w:val="20"/>
          <w:lang w:val="de-DE"/>
        </w:rPr>
        <w:t>(</w:t>
      </w:r>
      <w:r w:rsidR="006A52BD" w:rsidRPr="006A52BD">
        <w:rPr>
          <w:rStyle w:val="hps"/>
          <w:rFonts w:ascii="Tahoma" w:hAnsi="Tahoma" w:cs="Tahoma"/>
          <w:b/>
          <w:sz w:val="20"/>
          <w:szCs w:val="20"/>
          <w:lang w:val="de-DE"/>
        </w:rPr>
        <w:t>+1</w:t>
      </w:r>
      <w:r w:rsidR="00271A76">
        <w:rPr>
          <w:rStyle w:val="hps"/>
          <w:rFonts w:ascii="Tahoma" w:hAnsi="Tahoma" w:cs="Tahoma"/>
          <w:b/>
          <w:sz w:val="20"/>
          <w:szCs w:val="20"/>
          <w:lang w:val="de-DE"/>
        </w:rPr>
        <w:t>-</w:t>
      </w:r>
      <w:r w:rsidR="006A52BD" w:rsidRPr="006A52BD">
        <w:rPr>
          <w:rStyle w:val="hps"/>
          <w:rFonts w:ascii="Tahoma" w:hAnsi="Tahoma" w:cs="Tahoma"/>
          <w:b/>
          <w:sz w:val="20"/>
          <w:szCs w:val="20"/>
          <w:lang w:val="de-DE"/>
        </w:rPr>
        <w:t>832-294-0246</w:t>
      </w:r>
      <w:r w:rsidR="006A52BD" w:rsidRPr="006A52BD">
        <w:rPr>
          <w:rFonts w:ascii="Tahoma" w:eastAsia="Times New Roman" w:hAnsi="Tahoma" w:cs="Tahoma"/>
          <w:sz w:val="20"/>
          <w:szCs w:val="20"/>
        </w:rPr>
        <w:t>)</w:t>
      </w:r>
    </w:p>
    <w:p w:rsidR="000E583A" w:rsidRPr="005A52F6" w:rsidRDefault="005A52F6" w:rsidP="0018705C">
      <w:pPr>
        <w:spacing w:after="0" w:line="240" w:lineRule="auto"/>
        <w:rPr>
          <w:rFonts w:ascii="Tahoma" w:eastAsia="Times New Roman" w:hAnsi="Tahoma" w:cs="Tahoma"/>
          <w:color w:val="1F497D" w:themeColor="text2"/>
          <w:sz w:val="20"/>
          <w:szCs w:val="20"/>
        </w:rPr>
      </w:pP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TELÉFONO:   </w:t>
      </w:r>
      <w:r w:rsidR="000E583A" w:rsidRPr="006A52BD">
        <w:rPr>
          <w:rFonts w:ascii="Tahoma" w:eastAsia="Times New Roman" w:hAnsi="Tahoma" w:cs="Tahoma"/>
          <w:sz w:val="20"/>
          <w:szCs w:val="20"/>
          <w:lang w:val="es-ES"/>
        </w:rPr>
        <w:t> </w:t>
      </w:r>
      <w:r w:rsidR="000E583A" w:rsidRPr="005A52F6">
        <w:rPr>
          <w:rStyle w:val="hps"/>
          <w:rFonts w:ascii="Tahoma" w:hAnsi="Tahoma" w:cs="Tahoma"/>
          <w:color w:val="1F497D" w:themeColor="text2"/>
          <w:sz w:val="20"/>
          <w:szCs w:val="20"/>
          <w:lang w:val="de-DE"/>
        </w:rPr>
        <w:t>(</w:t>
      </w:r>
      <w:r w:rsidR="000E583A" w:rsidRPr="005A52F6">
        <w:rPr>
          <w:rStyle w:val="hps"/>
          <w:rFonts w:ascii="Tahoma" w:hAnsi="Tahoma" w:cs="Tahoma"/>
          <w:b/>
          <w:color w:val="1F497D" w:themeColor="text2"/>
          <w:sz w:val="20"/>
          <w:szCs w:val="20"/>
          <w:lang w:val="de-DE"/>
        </w:rPr>
        <w:t>+1</w:t>
      </w:r>
      <w:r w:rsidR="00271A76">
        <w:rPr>
          <w:rStyle w:val="hps"/>
          <w:rFonts w:ascii="Tahoma" w:hAnsi="Tahoma" w:cs="Tahoma"/>
          <w:b/>
          <w:color w:val="1F497D" w:themeColor="text2"/>
          <w:sz w:val="20"/>
          <w:szCs w:val="20"/>
          <w:lang w:val="de-DE"/>
        </w:rPr>
        <w:t>-</w:t>
      </w:r>
      <w:r w:rsidR="000E583A" w:rsidRPr="005A52F6">
        <w:rPr>
          <w:rStyle w:val="hps"/>
          <w:rFonts w:ascii="Tahoma" w:hAnsi="Tahoma" w:cs="Tahoma"/>
          <w:b/>
          <w:color w:val="1F497D" w:themeColor="text2"/>
          <w:sz w:val="20"/>
          <w:szCs w:val="20"/>
          <w:lang w:val="de-DE"/>
        </w:rPr>
        <w:t>336-593-6077</w:t>
      </w:r>
      <w:r w:rsidR="000E583A" w:rsidRPr="005A52F6">
        <w:rPr>
          <w:rFonts w:ascii="Tahoma" w:eastAsia="Times New Roman" w:hAnsi="Tahoma" w:cs="Tahoma"/>
          <w:color w:val="1F497D" w:themeColor="text2"/>
          <w:sz w:val="20"/>
          <w:szCs w:val="20"/>
        </w:rPr>
        <w:t>)</w:t>
      </w:r>
    </w:p>
    <w:p w:rsidR="006A52BD" w:rsidRPr="006A52BD" w:rsidRDefault="006A52BD" w:rsidP="0018705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</w:p>
    <w:p w:rsidR="00793A13" w:rsidRPr="006A52BD" w:rsidRDefault="00793A13" w:rsidP="0018705C">
      <w:pPr>
        <w:spacing w:after="0" w:line="240" w:lineRule="auto"/>
        <w:rPr>
          <w:rFonts w:ascii="Tahoma" w:eastAsia="Times New Roman" w:hAnsi="Tahoma" w:cs="Tahoma"/>
          <w:b/>
          <w:bCs/>
          <w:color w:val="FF4040"/>
          <w:sz w:val="20"/>
          <w:szCs w:val="20"/>
          <w:u w:val="single"/>
          <w:lang w:val="es-ES"/>
        </w:rPr>
      </w:pPr>
      <w:proofErr w:type="spellStart"/>
      <w:r w:rsidRPr="006A52BD">
        <w:rPr>
          <w:rFonts w:ascii="Tahoma" w:eastAsia="Times New Roman" w:hAnsi="Tahoma" w:cs="Tahoma"/>
          <w:b/>
          <w:bCs/>
          <w:color w:val="FF4040"/>
          <w:sz w:val="20"/>
          <w:u w:val="single"/>
          <w:lang w:val="es-ES"/>
        </w:rPr>
        <w:t>MasterCard</w:t>
      </w:r>
      <w:proofErr w:type="spellEnd"/>
      <w:r w:rsidRPr="006A52BD">
        <w:rPr>
          <w:rFonts w:ascii="Tahoma" w:eastAsia="Times New Roman" w:hAnsi="Tahoma" w:cs="Tahoma"/>
          <w:b/>
          <w:bCs/>
          <w:color w:val="FF4040"/>
          <w:sz w:val="20"/>
          <w:u w:val="single"/>
          <w:lang w:val="es-ES"/>
        </w:rPr>
        <w:t> ® PREMIO INTERNACIONAL DE MEGA Reino Unido-TABLA DE RECOMPENSA.</w:t>
      </w:r>
    </w:p>
    <w:p w:rsidR="00793A13" w:rsidRPr="006A52BD" w:rsidRDefault="00793A13" w:rsidP="0018705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/>
        </w:rPr>
      </w:pP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 </w:t>
      </w:r>
    </w:p>
    <w:p w:rsidR="00D635F4" w:rsidRPr="00AE08B8" w:rsidRDefault="00793A13" w:rsidP="0018705C">
      <w:pPr>
        <w:spacing w:after="0" w:line="240" w:lineRule="auto"/>
        <w:rPr>
          <w:rStyle w:val="hps"/>
          <w:rFonts w:ascii="Tahoma" w:hAnsi="Tahoma" w:cs="Tahoma"/>
          <w:sz w:val="20"/>
          <w:szCs w:val="20"/>
          <w:lang w:val="es-ES"/>
        </w:rPr>
      </w:pPr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t>NÚMERO DE ENTRADAS: 08 16 20 24 25 40</w:t>
      </w:r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  <w:t>N º de registro: 9027640</w:t>
      </w:r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  <w:t>SEGURO NO: MSTC006</w:t>
      </w:r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  <w:t>LIQUIDACIÓN DE IMPUESTOS NO: 28456</w:t>
      </w:r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  <w:t>Cantidad ganada: $ 1</w:t>
      </w:r>
      <w:proofErr w:type="gramStart"/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t>,000,000.00</w:t>
      </w:r>
      <w:proofErr w:type="gramEnd"/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t>.</w:t>
      </w:r>
      <w:r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6512A0"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t>Fecha:</w:t>
      </w:r>
      <w:r w:rsidR="00A456B4">
        <w:rPr>
          <w:rFonts w:ascii="Tahoma" w:eastAsia="Times New Roman" w:hAnsi="Tahoma" w:cs="Tahoma"/>
          <w:color w:val="000000"/>
          <w:sz w:val="20"/>
          <w:szCs w:val="20"/>
          <w:lang w:val="es-ES"/>
        </w:rPr>
        <w:t xml:space="preserve"> 2</w:t>
      </w:r>
      <w:r w:rsidR="00644323">
        <w:rPr>
          <w:rFonts w:ascii="Tahoma" w:eastAsia="Times New Roman" w:hAnsi="Tahoma" w:cs="Tahoma"/>
          <w:color w:val="000000"/>
          <w:sz w:val="20"/>
          <w:szCs w:val="20"/>
          <w:lang w:val="es-ES"/>
        </w:rPr>
        <w:t>6</w:t>
      </w:r>
      <w:r w:rsidR="004719B1">
        <w:rPr>
          <w:rFonts w:ascii="Tahoma" w:eastAsia="Times New Roman" w:hAnsi="Tahoma" w:cs="Tahoma"/>
          <w:color w:val="000000"/>
          <w:sz w:val="20"/>
          <w:szCs w:val="20"/>
          <w:lang w:val="es-ES"/>
        </w:rPr>
        <w:t>th</w:t>
      </w:r>
      <w:r w:rsidR="00D635F4" w:rsidRPr="00AE08B8">
        <w:rPr>
          <w:rStyle w:val="hps"/>
          <w:rFonts w:ascii="Tahoma" w:hAnsi="Tahoma" w:cs="Tahoma"/>
          <w:sz w:val="20"/>
          <w:szCs w:val="20"/>
          <w:lang w:val="es-ES"/>
        </w:rPr>
        <w:t xml:space="preserve"> </w:t>
      </w:r>
      <w:r w:rsidR="004719B1">
        <w:rPr>
          <w:rStyle w:val="hps"/>
          <w:lang w:val="es-ES"/>
        </w:rPr>
        <w:t>enero</w:t>
      </w:r>
      <w:r w:rsidR="006A52BD" w:rsidRPr="00AE08B8">
        <w:rPr>
          <w:rStyle w:val="hps"/>
          <w:rFonts w:ascii="Tahoma" w:hAnsi="Tahoma" w:cs="Tahoma"/>
          <w:sz w:val="20"/>
          <w:szCs w:val="20"/>
          <w:lang w:val="es-ES"/>
        </w:rPr>
        <w:t xml:space="preserve">  </w:t>
      </w:r>
      <w:r w:rsidR="00DA46AD">
        <w:rPr>
          <w:rStyle w:val="hps"/>
          <w:rFonts w:ascii="Tahoma" w:hAnsi="Tahoma" w:cs="Tahoma"/>
          <w:sz w:val="20"/>
          <w:szCs w:val="20"/>
          <w:lang w:val="es-ES"/>
        </w:rPr>
        <w:t>2013</w:t>
      </w:r>
    </w:p>
    <w:p w:rsidR="00D635F4" w:rsidRPr="006A52BD" w:rsidRDefault="00D635F4" w:rsidP="0018705C">
      <w:pPr>
        <w:spacing w:after="0" w:line="240" w:lineRule="auto"/>
        <w:rPr>
          <w:rStyle w:val="hps"/>
          <w:rFonts w:ascii="Tahoma" w:hAnsi="Tahoma" w:cs="Tahoma"/>
          <w:lang w:val="es-ES"/>
        </w:rPr>
      </w:pPr>
    </w:p>
    <w:p w:rsidR="00793A13" w:rsidRPr="00AE08B8" w:rsidRDefault="00D635F4" w:rsidP="0018705C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</w:rPr>
      </w:pPr>
      <w:r w:rsidRPr="00AE08B8">
        <w:rPr>
          <w:rStyle w:val="hps"/>
          <w:rFonts w:ascii="Tahoma" w:hAnsi="Tahoma" w:cs="Tahoma"/>
          <w:sz w:val="20"/>
          <w:szCs w:val="20"/>
          <w:lang w:val="es-ES"/>
        </w:rPr>
        <w:t>Estimado Ganador</w:t>
      </w:r>
      <w:r w:rsidRPr="00AE08B8">
        <w:rPr>
          <w:rStyle w:val="shorttext"/>
          <w:rFonts w:ascii="Tahoma" w:hAnsi="Tahoma" w:cs="Tahoma"/>
          <w:sz w:val="20"/>
          <w:szCs w:val="20"/>
          <w:lang w:val="es-ES"/>
        </w:rPr>
        <w:t>,</w:t>
      </w:r>
      <w:r w:rsidR="001D2B98" w:rsidRPr="00AE08B8">
        <w:rPr>
          <w:rFonts w:ascii="Tahoma" w:eastAsia="Times New Roman" w:hAnsi="Tahoma" w:cs="Tahoma"/>
          <w:color w:val="000000"/>
          <w:sz w:val="20"/>
          <w:szCs w:val="20"/>
          <w:lang w:val="es-ES"/>
        </w:rPr>
        <w:t xml:space="preserve"> </w:t>
      </w:r>
      <w:r w:rsidR="00793A13" w:rsidRPr="00AE08B8">
        <w:rPr>
          <w:rFonts w:ascii="Tahoma" w:eastAsia="Times New Roman" w:hAnsi="Tahoma" w:cs="Tahoma"/>
          <w:noProof/>
          <w:color w:val="000000"/>
          <w:sz w:val="20"/>
        </w:rPr>
        <w:br/>
      </w:r>
    </w:p>
    <w:p w:rsidR="00FD5C20" w:rsidRDefault="006512A0" w:rsidP="00A914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val="es-ES"/>
        </w:rPr>
      </w:pPr>
      <w:r w:rsidRPr="006A52BD">
        <w:rPr>
          <w:rFonts w:ascii="Tahoma" w:eastAsia="Times New Roman" w:hAnsi="Tahoma" w:cs="Tahoma"/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348615</wp:posOffset>
            </wp:positionV>
            <wp:extent cx="3283585" cy="2658110"/>
            <wp:effectExtent l="438150" t="781050" r="431165" b="770890"/>
            <wp:wrapNone/>
            <wp:docPr id="3" name="Picture 16" descr="http://1.bp.blogspot.com/_zmoEeqomXD4/Ss9-tXaK_3I/AAAAAAAADbI/zvmus8uNOts/s400/MasterC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zmoEeqomXD4/Ss9-tXaK_3I/AAAAAAAADbI/zvmus8uNOts/s400/MasterCar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8539940">
                      <a:off x="0" y="0"/>
                      <a:ext cx="328358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Esta dirección de correo electrónico ha traído una suerte inesperada, sabemos que esto puede ser una sorpresa para usted, porque usted no donde informó acerca de esta Promoción. </w:t>
      </w:r>
      <w:r w:rsidR="00793A13" w:rsidRPr="006A52BD">
        <w:rPr>
          <w:rFonts w:ascii="Tahoma" w:eastAsia="Times New Roman" w:hAnsi="Tahoma" w:cs="Tahoma"/>
          <w:color w:val="FF0000"/>
          <w:sz w:val="20"/>
          <w:lang w:val="es-ES"/>
        </w:rPr>
        <w:t>Por favor, lea este mensaje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. Su dirección de correo electrónico fue seleccionado y confirmado por nuestros patrocinadores Microsoft International 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® Tarjeta de Crédito del premio mayor de 201</w:t>
      </w:r>
      <w:r w:rsidR="00DA46AD">
        <w:rPr>
          <w:rFonts w:ascii="Tahoma" w:eastAsia="Times New Roman" w:hAnsi="Tahoma" w:cs="Tahoma"/>
          <w:color w:val="000000"/>
          <w:sz w:val="20"/>
          <w:lang w:val="es-ES"/>
        </w:rPr>
        <w:t>3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, a través de su software más reciente de Internet. Usted está por lo tanto ha aprobado 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by</w:t>
      </w:r>
      <w:proofErr w:type="spellEnd"/>
      <w:r w:rsidR="001D2B98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® Internacional para recibir $ 1</w:t>
      </w:r>
      <w:proofErr w:type="gram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,000,000.00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en tarjeta de crédito para ser entregado a usted en su dirección de casa.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Equivalente a 480 millones dólares EE.UU. de dólares (cuatrocientos ocho millones de dólares EE.UU.). En efectivo, se le atribuye a 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N º </w:t>
      </w:r>
      <w:r w:rsidR="006A52BD" w:rsidRPr="006A52BD">
        <w:rPr>
          <w:rFonts w:ascii="Tahoma" w:eastAsia="Times New Roman" w:hAnsi="Tahoma" w:cs="Tahoma"/>
          <w:color w:val="FF0000"/>
          <w:sz w:val="20"/>
          <w:lang w:val="es-ES"/>
        </w:rPr>
        <w:t>5283 0421 0025 3621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, y con Reg. N º MCIMJ: 5148/4178 que se han verificado en el usuario de esta dirección de correo electrónico de la cuenta. Usted es el octavo (</w:t>
      </w:r>
      <w:r w:rsidR="00AD5241" w:rsidRPr="006A52BD">
        <w:rPr>
          <w:rFonts w:ascii="Tahoma" w:eastAsia="Times New Roman" w:hAnsi="Tahoma" w:cs="Tahoma"/>
          <w:color w:val="000000"/>
          <w:sz w:val="20"/>
          <w:lang w:val="es-ES"/>
        </w:rPr>
        <w:t>9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º) ganador de los ganadores total de 60 Tome Nota.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Todos ustedes ganado $ 1</w:t>
      </w:r>
      <w:proofErr w:type="gram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,000,000.00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USD cada uno. Estar informado de que el premio (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n </w:t>
      </w:r>
      <w:r w:rsidR="001D2B98" w:rsidRPr="006A52BD">
        <w:rPr>
          <w:rFonts w:ascii="Tahoma" w:eastAsia="Times New Roman" w:hAnsi="Tahoma" w:cs="Tahoma"/>
          <w:color w:val="FF0000"/>
          <w:sz w:val="20"/>
          <w:lang w:val="es-ES"/>
        </w:rPr>
        <w:t>5283 0421 0025 3621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) se ha asegurado / cargarán a la suma de ganado y listo </w:t>
      </w:r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>para pagar y la entrega a su dirección de casa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. </w:t>
      </w:r>
      <w:proofErr w:type="gram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¿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Qué se le retiro de cualquier punto de la atmósfera en su país.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Además sus datos (dirección de correo electrónico) cae dentro de nuestra oficina de representación regional en África, como se indica en el cupón de juego y de su tarjeta de crédito premio de ($ 1</w:t>
      </w:r>
      <w:proofErr w:type="gram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,000,000.00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) se dará a conocer a usted de esta oficina regional en África. Estar informado de que el ganador de la tarjeta de crédito (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N º </w:t>
      </w:r>
      <w:r w:rsidR="006A52BD" w:rsidRPr="006A52BD">
        <w:rPr>
          <w:rFonts w:ascii="Tahoma" w:eastAsia="Times New Roman" w:hAnsi="Tahoma" w:cs="Tahoma"/>
          <w:color w:val="FF0000"/>
          <w:sz w:val="20"/>
          <w:lang w:val="es-ES"/>
        </w:rPr>
        <w:t>5283 0421 0025 3621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) se ha asegurado y listo para la entrega a su dirección de casa por el banco regional de acreditación de emisión (</w:t>
      </w:r>
      <w:r w:rsidR="001D2B98" w:rsidRPr="006A52BD">
        <w:rPr>
          <w:rFonts w:ascii="Tahoma" w:eastAsia="Times New Roman" w:hAnsi="Tahoma" w:cs="Tahoma"/>
          <w:b/>
          <w:sz w:val="20"/>
          <w:szCs w:val="20"/>
          <w:lang w:val="es-ES"/>
        </w:rPr>
        <w:t>INTERCONTINENTAL BANK PLC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) listo para programar en su nombre. Póngase en contacto con su administrador de reclamaciones para instrucciones y </w:t>
      </w:r>
      <w:proofErr w:type="spellStart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® entrega.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 ================================================== ====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proofErr w:type="spellStart"/>
      <w:r w:rsidR="00793A13" w:rsidRPr="006A52BD">
        <w:rPr>
          <w:rFonts w:ascii="Tahoma" w:eastAsia="Times New Roman" w:hAnsi="Tahoma" w:cs="Tahoma"/>
          <w:b/>
          <w:bCs/>
          <w:color w:val="000000"/>
          <w:u w:val="single"/>
          <w:lang w:val="es-ES"/>
        </w:rPr>
        <w:t>MasterCard</w:t>
      </w:r>
      <w:proofErr w:type="spellEnd"/>
      <w:r w:rsidR="00793A13" w:rsidRPr="006A52BD">
        <w:rPr>
          <w:rFonts w:ascii="Tahoma" w:eastAsia="Times New Roman" w:hAnsi="Tahoma" w:cs="Tahoma"/>
          <w:b/>
          <w:bCs/>
          <w:color w:val="000000"/>
          <w:u w:val="single"/>
          <w:lang w:val="es-ES"/>
        </w:rPr>
        <w:t xml:space="preserve"> ® Administrador de Reclamaciones Región </w:t>
      </w:r>
    </w:p>
    <w:p w:rsidR="00793A13" w:rsidRPr="00FD5C20" w:rsidRDefault="00793A13" w:rsidP="00A914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val="es-ES"/>
        </w:rPr>
      </w:pPr>
      <w:r w:rsidRPr="006A52BD">
        <w:rPr>
          <w:rFonts w:ascii="Tahoma" w:eastAsia="Times New Roman" w:hAnsi="Tahoma" w:cs="Tahoma"/>
          <w:color w:val="000000"/>
          <w:shd w:val="clear" w:color="auto" w:fill="FFFFFF"/>
          <w:lang w:val="es-ES"/>
        </w:rPr>
        <w:br/>
      </w:r>
      <w:r w:rsidRPr="0010176C">
        <w:rPr>
          <w:rFonts w:ascii="Tahoma" w:eastAsia="Times New Roman" w:hAnsi="Tahoma" w:cs="Tahoma"/>
          <w:b/>
          <w:color w:val="000000"/>
          <w:lang w:val="es-ES"/>
        </w:rPr>
        <w:t>Nombre</w:t>
      </w:r>
      <w:r w:rsidRPr="0010176C">
        <w:rPr>
          <w:rFonts w:ascii="Tahoma" w:eastAsia="Times New Roman" w:hAnsi="Tahoma" w:cs="Tahoma"/>
          <w:color w:val="000000"/>
          <w:lang w:val="es-ES"/>
        </w:rPr>
        <w:t xml:space="preserve">: </w:t>
      </w:r>
      <w:proofErr w:type="spellStart"/>
      <w:r w:rsidRPr="0010176C">
        <w:rPr>
          <w:rFonts w:ascii="Tahoma" w:eastAsia="Times New Roman" w:hAnsi="Tahoma" w:cs="Tahoma"/>
          <w:color w:val="000000"/>
          <w:lang w:val="es-ES"/>
        </w:rPr>
        <w:t>M</w:t>
      </w:r>
      <w:r w:rsidR="005430DA" w:rsidRPr="0010176C">
        <w:rPr>
          <w:rFonts w:ascii="Tahoma" w:eastAsia="Times New Roman" w:hAnsi="Tahoma" w:cs="Tahoma"/>
          <w:color w:val="000000"/>
          <w:lang w:val="es-ES"/>
        </w:rPr>
        <w:t>rs</w:t>
      </w:r>
      <w:proofErr w:type="spellEnd"/>
      <w:r w:rsidRPr="0010176C">
        <w:rPr>
          <w:rFonts w:ascii="Tahoma" w:eastAsia="Times New Roman" w:hAnsi="Tahoma" w:cs="Tahoma"/>
          <w:color w:val="000000"/>
          <w:lang w:val="es-ES"/>
        </w:rPr>
        <w:t xml:space="preserve"> Campbell Gra</w:t>
      </w:r>
      <w:r w:rsidR="005430DA" w:rsidRPr="0010176C">
        <w:rPr>
          <w:rFonts w:ascii="Tahoma" w:eastAsia="Times New Roman" w:hAnsi="Tahoma" w:cs="Tahoma"/>
          <w:color w:val="000000"/>
          <w:lang w:val="es-ES"/>
        </w:rPr>
        <w:t>ce</w:t>
      </w:r>
      <w:r w:rsidRPr="0010176C">
        <w:rPr>
          <w:rFonts w:ascii="Tahoma" w:eastAsia="Times New Roman" w:hAnsi="Tahoma" w:cs="Tahoma"/>
          <w:color w:val="000000"/>
          <w:shd w:val="clear" w:color="auto" w:fill="FFFFFF"/>
          <w:lang w:val="es-ES"/>
        </w:rPr>
        <w:br/>
      </w:r>
      <w:r w:rsidRPr="0010176C">
        <w:rPr>
          <w:rFonts w:ascii="Tahoma" w:eastAsia="Times New Roman" w:hAnsi="Tahoma" w:cs="Tahoma"/>
          <w:b/>
          <w:color w:val="000000"/>
          <w:lang w:val="es-ES"/>
        </w:rPr>
        <w:t>E-mail</w:t>
      </w:r>
      <w:r w:rsidRPr="0010176C">
        <w:rPr>
          <w:rFonts w:ascii="Tahoma" w:eastAsia="Times New Roman" w:hAnsi="Tahoma" w:cs="Tahoma"/>
          <w:color w:val="000000"/>
          <w:lang w:val="es-ES"/>
        </w:rPr>
        <w:t>: </w:t>
      </w:r>
      <w:r w:rsidR="00FA16B4" w:rsidRPr="00FA16B4">
        <w:rPr>
          <w:rFonts w:ascii="Tahoma" w:eastAsia="Times New Roman" w:hAnsi="Tahoma" w:cs="Tahoma"/>
          <w:b/>
          <w:bCs/>
          <w:color w:val="00007F"/>
          <w:u w:val="single"/>
          <w:lang w:val="es-ES"/>
        </w:rPr>
        <w:t>master.card.claim.center@live.com</w:t>
      </w:r>
      <w:r w:rsidRPr="0010176C">
        <w:rPr>
          <w:rFonts w:ascii="Tahoma" w:eastAsia="Times New Roman" w:hAnsi="Tahoma" w:cs="Tahoma"/>
          <w:color w:val="000000"/>
          <w:shd w:val="clear" w:color="auto" w:fill="FFFFFF"/>
          <w:lang w:val="es-ES"/>
        </w:rPr>
        <w:br/>
      </w:r>
      <w:r w:rsidRPr="0010176C">
        <w:rPr>
          <w:rFonts w:ascii="Tahoma" w:eastAsia="Times New Roman" w:hAnsi="Tahoma" w:cs="Tahoma"/>
          <w:b/>
          <w:color w:val="000000"/>
          <w:lang w:val="es-ES"/>
        </w:rPr>
        <w:t>Teléfono</w:t>
      </w:r>
      <w:r w:rsidRPr="0010176C">
        <w:rPr>
          <w:rFonts w:ascii="Tahoma" w:eastAsia="Times New Roman" w:hAnsi="Tahoma" w:cs="Tahoma"/>
          <w:color w:val="000000"/>
          <w:lang w:val="es-ES"/>
        </w:rPr>
        <w:t>: </w:t>
      </w:r>
      <w:r w:rsidR="00AD5241" w:rsidRPr="0010176C">
        <w:rPr>
          <w:rFonts w:ascii="Tahoma" w:eastAsia="Times New Roman" w:hAnsi="Tahoma" w:cs="Tahoma"/>
          <w:b/>
          <w:color w:val="000000"/>
          <w:lang w:val="es-ES"/>
        </w:rPr>
        <w:t>+233-249-124-150</w:t>
      </w:r>
      <w:r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 ================================================== ==== </w:t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Una vez más para su información, todos los 10 participantes fueron seleccionados a través del sistema de votación equipo con Microsoft (MCB) a partir de cada continente y de cada ISP, por los más poderosos incorporación de software de Microsoft, como parte de nuestra Internacional "E-MAIL" Promociones / anuncio Programa, para promover el uso de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lastRenderedPageBreak/>
        <w:t>MasterCard</w:t>
      </w:r>
      <w:proofErr w:type="spell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y el uso de las oficinas de Microsoft en todo el mundo. Por otra parte, para promover el uso de los pagos en línea, para el arreglo de las deudas (impuestos) y el pago de facturas de reducir la pobreza. </w:t>
      </w:r>
      <w:r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Sus fondos $ 1</w:t>
      </w:r>
      <w:proofErr w:type="gram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,000,000.00</w:t>
      </w:r>
      <w:proofErr w:type="gram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un millón de dólares estadounidenses ha sido presentar en este número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 (</w:t>
      </w:r>
      <w:r w:rsidR="006A52BD" w:rsidRPr="006A52BD">
        <w:rPr>
          <w:rFonts w:ascii="Tahoma" w:eastAsia="Times New Roman" w:hAnsi="Tahoma" w:cs="Tahoma"/>
          <w:color w:val="FF0000"/>
          <w:sz w:val="20"/>
          <w:lang w:val="es-ES"/>
        </w:rPr>
        <w:t>5283 0421 0025 3621</w:t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) en nombre de su cuenta de correo electrónico, seguro y listo para la entrega. Todo lo que tienes que hacer es proporcionar la información necesaria para procesar su tarjeta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de certificados y mejorar nuestra próxima SITIO WEB. Tenga en cuenta que son impostor (estafadores) que pretenden ser nosotros, así que tenga cuidado y que me informen cualquier caso de doble información que recibe de otra persona. </w:t>
      </w:r>
      <w:r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Hacer de correo electrónico del Administrador de Reclamaciones por encima, a la vez con todos los requisitos siguientes reivindicaciones. </w:t>
      </w:r>
      <w:proofErr w:type="gramStart"/>
      <w:r w:rsidRPr="006A52BD">
        <w:rPr>
          <w:rFonts w:ascii="Tahoma" w:eastAsia="Times New Roman" w:hAnsi="Tahoma" w:cs="Tahoma"/>
          <w:color w:val="000000"/>
          <w:sz w:val="20"/>
        </w:rPr>
        <w:t xml:space="preserve">Para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</w:rPr>
        <w:t>evitar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</w:rPr>
        <w:t>demoras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</w:rPr>
        <w:t>innecesarias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>.</w:t>
      </w:r>
      <w:proofErr w:type="gramEnd"/>
      <w:r w:rsidRPr="006A52BD">
        <w:rPr>
          <w:rFonts w:ascii="Tahoma" w:eastAsia="Times New Roman" w:hAnsi="Tahoma" w:cs="Tahoma"/>
          <w:color w:val="000000"/>
          <w:sz w:val="20"/>
        </w:rPr>
        <w:t> </w:t>
      </w:r>
      <w:proofErr w:type="gramStart"/>
      <w:r w:rsidRPr="006A52BD">
        <w:rPr>
          <w:rFonts w:ascii="Tahoma" w:eastAsia="Times New Roman" w:hAnsi="Tahoma" w:cs="Tahoma"/>
          <w:color w:val="000000"/>
          <w:sz w:val="20"/>
        </w:rPr>
        <w:t xml:space="preserve">Son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</w:rPr>
        <w:t>necesarias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</w:rPr>
        <w:t>para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</w:rPr>
        <w:t>proceder</w:t>
      </w:r>
      <w:proofErr w:type="spellEnd"/>
      <w:r w:rsidRPr="006A52BD">
        <w:rPr>
          <w:rFonts w:ascii="Tahoma" w:eastAsia="Times New Roman" w:hAnsi="Tahoma" w:cs="Tahoma"/>
          <w:color w:val="000000"/>
          <w:sz w:val="20"/>
        </w:rPr>
        <w:t>.</w:t>
      </w:r>
      <w:proofErr w:type="gramEnd"/>
      <w:r w:rsidRPr="006A52BD">
        <w:rPr>
          <w:rFonts w:ascii="Tahoma" w:eastAsia="Times New Roman" w:hAnsi="Tahoma" w:cs="Tahoma"/>
          <w:color w:val="000000"/>
          <w:sz w:val="20"/>
        </w:rPr>
        <w:t> </w:t>
      </w:r>
    </w:p>
    <w:p w:rsidR="00793A13" w:rsidRPr="006A52BD" w:rsidRDefault="006512A0" w:rsidP="0018705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ES"/>
        </w:rPr>
      </w:pPr>
      <w:r w:rsidRPr="006A52BD">
        <w:rPr>
          <w:rFonts w:ascii="Tahoma" w:eastAsia="Times New Roman" w:hAnsi="Tahoma" w:cs="Tahoma"/>
          <w:noProof/>
          <w:color w:val="00000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-1447800</wp:posOffset>
            </wp:positionV>
            <wp:extent cx="3283585" cy="2658110"/>
            <wp:effectExtent l="438150" t="781050" r="431165" b="770890"/>
            <wp:wrapNone/>
            <wp:docPr id="5" name="Picture 16" descr="http://1.bp.blogspot.com/_zmoEeqomXD4/Ss9-tXaK_3I/AAAAAAAADbI/zvmus8uNOts/s400/MasterC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zmoEeqomXD4/Ss9-tXaK_3I/AAAAAAAADbI/zvmus8uNOts/s400/MasterCar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8539940">
                      <a:off x="0" y="0"/>
                      <a:ext cx="328358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Las reclamaciones Requisitos: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1</w:t>
      </w:r>
      <w:r w:rsidR="00606BE8" w:rsidRPr="006A52BD">
        <w:rPr>
          <w:rFonts w:ascii="Tahoma" w:eastAsia="Times New Roman" w:hAnsi="Tahoma" w:cs="Tahoma"/>
          <w:color w:val="000000"/>
          <w:sz w:val="20"/>
          <w:lang w:val="es-ES"/>
        </w:rPr>
        <w:t>. </w:t>
      </w:r>
      <w:r w:rsidR="00606BE8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>Nombre completo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:..................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2. </w:t>
      </w:r>
      <w:proofErr w:type="gramStart"/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 xml:space="preserve">Nacionalidad 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: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................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3. </w:t>
      </w:r>
      <w:proofErr w:type="gramStart"/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 xml:space="preserve">Edad 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: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........................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4. </w:t>
      </w:r>
      <w:proofErr w:type="gramStart"/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 xml:space="preserve">Ocupación 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: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.................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5. </w:t>
      </w:r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 xml:space="preserve">Teléfono </w:t>
      </w:r>
      <w:proofErr w:type="gramStart"/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>móvil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 :</w:t>
      </w:r>
      <w:proofErr w:type="gramEnd"/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...............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6.</w:t>
      </w:r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>REGISTRATION N º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: 9027640 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7.</w:t>
      </w:r>
      <w:r w:rsidR="00793A13" w:rsidRPr="006A52BD">
        <w:rPr>
          <w:rFonts w:ascii="Tahoma" w:eastAsia="Times New Roman" w:hAnsi="Tahoma" w:cs="Tahoma"/>
          <w:b/>
          <w:color w:val="000000"/>
          <w:sz w:val="20"/>
          <w:lang w:val="es-ES"/>
        </w:rPr>
        <w:t>MasterCard N º</w:t>
      </w:r>
      <w:r w:rsidR="00793A13" w:rsidRPr="006A52BD">
        <w:rPr>
          <w:rFonts w:ascii="Tahoma" w:eastAsia="Times New Roman" w:hAnsi="Tahoma" w:cs="Tahoma"/>
          <w:color w:val="000000"/>
          <w:sz w:val="20"/>
          <w:lang w:val="es-ES"/>
        </w:rPr>
        <w:t>: </w:t>
      </w:r>
      <w:r w:rsidR="006A52BD" w:rsidRPr="006A52BD">
        <w:rPr>
          <w:rFonts w:ascii="Tahoma" w:eastAsia="Times New Roman" w:hAnsi="Tahoma" w:cs="Tahoma"/>
          <w:color w:val="FF0000"/>
          <w:sz w:val="20"/>
          <w:lang w:val="es-ES"/>
        </w:rPr>
        <w:t>5283 0421 0025 3621</w:t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/>
        </w:rPr>
        <w:br/>
      </w:r>
      <w:r w:rsidR="00793A13" w:rsidRPr="006A52BD">
        <w:rPr>
          <w:rFonts w:ascii="Tahoma" w:eastAsia="Times New Roman" w:hAnsi="Tahoma" w:cs="Tahoma"/>
          <w:b/>
          <w:color w:val="1F497D" w:themeColor="text2"/>
          <w:sz w:val="20"/>
          <w:u w:val="single"/>
          <w:lang w:val="es-ES"/>
        </w:rPr>
        <w:t>Para ver a 201</w:t>
      </w:r>
      <w:r w:rsidR="004719B1">
        <w:rPr>
          <w:rFonts w:ascii="Tahoma" w:eastAsia="Times New Roman" w:hAnsi="Tahoma" w:cs="Tahoma"/>
          <w:b/>
          <w:color w:val="1F497D" w:themeColor="text2"/>
          <w:sz w:val="20"/>
          <w:u w:val="single"/>
          <w:lang w:val="es-ES"/>
        </w:rPr>
        <w:t>2</w:t>
      </w:r>
      <w:r w:rsidR="00793A13" w:rsidRPr="006A52BD">
        <w:rPr>
          <w:rFonts w:ascii="Tahoma" w:eastAsia="Times New Roman" w:hAnsi="Tahoma" w:cs="Tahoma"/>
          <w:b/>
          <w:color w:val="1F497D" w:themeColor="text2"/>
          <w:sz w:val="20"/>
          <w:u w:val="single"/>
          <w:lang w:val="es-ES"/>
        </w:rPr>
        <w:t>, haga clic en el pasado ganador:</w:t>
      </w:r>
    </w:p>
    <w:p w:rsidR="00DC0674" w:rsidRPr="00903D24" w:rsidRDefault="00FC2D50" w:rsidP="00DC0674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6" w:tgtFrame="_blank" w:history="1">
        <w:r w:rsidR="00793A13" w:rsidRPr="006A52BD">
          <w:rPr>
            <w:rFonts w:ascii="Tahoma" w:eastAsia="Times New Roman" w:hAnsi="Tahoma" w:cs="Tahoma"/>
            <w:b/>
            <w:bCs/>
            <w:color w:val="003399"/>
            <w:sz w:val="20"/>
            <w:szCs w:val="20"/>
            <w:u w:val="single"/>
            <w:lang w:val="es-ES"/>
          </w:rPr>
          <w:br/>
        </w:r>
      </w:hyperlink>
      <w:r w:rsidR="00DC0674" w:rsidRPr="00903D24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43100" cy="1440772"/>
            <wp:effectExtent l="38100" t="0" r="19050" b="426128"/>
            <wp:docPr id="67" name="Picture 1" descr="2-Quantum-Duty-Free---May-2010-Winner.jpg (600×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Quantum-Duty-Free---May-2010-Winner.jpg (600×4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07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C0674" w:rsidRPr="0028309B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90513" cy="1419225"/>
            <wp:effectExtent l="38100" t="0" r="14487" b="428625"/>
            <wp:docPr id="68" name="Picture 2" descr="http://cdnlive.albawaba.com/sites/default/files/imagecache/article_headline_node/sites/default/files/im/MasterCar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live.albawaba.com/sites/default/files/imagecache/article_headline_node/sites/default/files/im/MasterCard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13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C0674" w:rsidRPr="00903D24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1981200" cy="1454150"/>
            <wp:effectExtent l="38100" t="0" r="19050" b="412750"/>
            <wp:docPr id="69" name="Picture 1" descr="http://www.zawya.com/pr/images/2008/WinnerofMasterCardPromotionfromQNB_2008_06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wya.com/pr/images/2008/WinnerofMasterCardPromotionfromQNB_2008_06_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C0674" w:rsidRPr="00903D24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DC0674" w:rsidRPr="0028309B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47850" cy="1657350"/>
            <wp:effectExtent l="38100" t="0" r="19050" b="495300"/>
            <wp:docPr id="70" name="Picture 7" descr="168102-large_mastercard308.jpg (260×1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8102-large_mastercard308.jpg (260×15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C0674" w:rsidRPr="0028309B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43100" cy="1702884"/>
            <wp:effectExtent l="38100" t="0" r="19050" b="487866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28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C0674" w:rsidRPr="0028309B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14525" cy="1647825"/>
            <wp:effectExtent l="38100" t="0" r="28575" b="504825"/>
            <wp:docPr id="72" name="Picture 5" descr="http://sphotos-a.xx.fbcdn.net/hphotos-ash4/c67.0.403.403/p403x403/304957_456663517701684_899672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a.xx.fbcdn.net/hphotos-ash4/c67.0.403.403/p403x403/304957_456663517701684_899672489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93A13" w:rsidRPr="006A52BD" w:rsidRDefault="00793A13" w:rsidP="0018705C">
      <w:pPr>
        <w:spacing w:after="0" w:line="240" w:lineRule="auto"/>
        <w:rPr>
          <w:rFonts w:ascii="Tahoma" w:hAnsi="Tahoma" w:cs="Tahoma"/>
        </w:rPr>
      </w:pPr>
    </w:p>
    <w:p w:rsidR="00793A13" w:rsidRPr="006A52BD" w:rsidRDefault="00793A13" w:rsidP="0018705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PROCEDIMIENTOS / DERECHOS Y PRECAUCIONES.</w:t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Contactar con el Administrador de Reclamos con todos sus requisitos reclamaciones llenarse bien. Su administrador de reclamaciones le dará todas las líneas guía sobre cómo procesar 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susreclamos</w:t>
      </w:r>
      <w:proofErr w:type="spell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 xml:space="preserve">. El administrador de reclamaciones tiene derecho, debido a lo descalifica por mala conducta, usted </w:t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lastRenderedPageBreak/>
        <w:t>debe mantener su ganador privado hasta el parto. Cualquier correo recibido de tal debe ser reportado a las demandas del administrador anterior. Esto ayudará a combatir estafa.</w:t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Secretario</w:t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La Sra. </w:t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Hunt</w:t>
      </w:r>
      <w:proofErr w:type="spell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 Misericordia @</w:t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="001C38F6" w:rsidRPr="006A52BD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704975" cy="705906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proofErr w:type="spellStart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MasterCard</w:t>
      </w:r>
      <w:proofErr w:type="spellEnd"/>
      <w:r w:rsidRPr="006A52BD">
        <w:rPr>
          <w:rFonts w:ascii="Tahoma" w:eastAsia="Times New Roman" w:hAnsi="Tahoma" w:cs="Tahoma"/>
          <w:color w:val="000000"/>
          <w:sz w:val="20"/>
          <w:lang w:val="es-ES"/>
        </w:rPr>
        <w:t> ® y Microsoft ® del premio mayor de Mega.</w:t>
      </w:r>
      <w:r w:rsidRPr="006A52BD">
        <w:rPr>
          <w:rFonts w:ascii="Tahoma" w:eastAsia="Times New Roman" w:hAnsi="Tahoma" w:cs="Tahoma"/>
          <w:color w:val="000000"/>
          <w:sz w:val="20"/>
          <w:szCs w:val="20"/>
          <w:lang w:val="es-ES"/>
        </w:rPr>
        <w:br/>
      </w:r>
      <w:r w:rsidRPr="006A52BD">
        <w:rPr>
          <w:rFonts w:ascii="Tahoma" w:eastAsia="Times New Roman" w:hAnsi="Tahoma" w:cs="Tahoma"/>
          <w:color w:val="000000"/>
          <w:sz w:val="20"/>
          <w:lang w:val="es-ES"/>
        </w:rPr>
        <w:t>===========================</w:t>
      </w:r>
    </w:p>
    <w:p w:rsidR="00233EB7" w:rsidRPr="006A52BD" w:rsidRDefault="00606BE8" w:rsidP="0018705C">
      <w:pPr>
        <w:spacing w:line="240" w:lineRule="auto"/>
        <w:rPr>
          <w:rFonts w:ascii="Tahoma" w:hAnsi="Tahoma" w:cs="Tahoma"/>
          <w:b/>
        </w:rPr>
      </w:pPr>
      <w:r w:rsidRPr="006A52BD">
        <w:rPr>
          <w:rFonts w:ascii="Tahoma" w:eastAsia="Times New Roman" w:hAnsi="Tahoma" w:cs="Tahoma"/>
          <w:b/>
          <w:color w:val="FF0000"/>
          <w:sz w:val="20"/>
          <w:szCs w:val="20"/>
        </w:rPr>
        <w:t>PATROCINADO POR MASTERCARD® / VISA CARD</w:t>
      </w:r>
    </w:p>
    <w:sectPr w:rsidR="00233EB7" w:rsidRPr="006A52BD" w:rsidSect="00167AA1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3A13"/>
    <w:rsid w:val="00011C2A"/>
    <w:rsid w:val="00045EBA"/>
    <w:rsid w:val="00076767"/>
    <w:rsid w:val="000808F9"/>
    <w:rsid w:val="000879AD"/>
    <w:rsid w:val="000B6613"/>
    <w:rsid w:val="000C1933"/>
    <w:rsid w:val="000D7EE0"/>
    <w:rsid w:val="000E583A"/>
    <w:rsid w:val="000F5F03"/>
    <w:rsid w:val="0010176C"/>
    <w:rsid w:val="00120F93"/>
    <w:rsid w:val="00141EAE"/>
    <w:rsid w:val="001633F8"/>
    <w:rsid w:val="00167AA1"/>
    <w:rsid w:val="00174B99"/>
    <w:rsid w:val="0018705C"/>
    <w:rsid w:val="001C23F9"/>
    <w:rsid w:val="001C38F6"/>
    <w:rsid w:val="001C459D"/>
    <w:rsid w:val="001D2B98"/>
    <w:rsid w:val="001F567F"/>
    <w:rsid w:val="001F63EA"/>
    <w:rsid w:val="00222A37"/>
    <w:rsid w:val="00224887"/>
    <w:rsid w:val="00233EB7"/>
    <w:rsid w:val="0024566A"/>
    <w:rsid w:val="002566BC"/>
    <w:rsid w:val="00271A76"/>
    <w:rsid w:val="002C16F9"/>
    <w:rsid w:val="002D40D6"/>
    <w:rsid w:val="002F3379"/>
    <w:rsid w:val="00353779"/>
    <w:rsid w:val="003554ED"/>
    <w:rsid w:val="003A06F0"/>
    <w:rsid w:val="003A3DEB"/>
    <w:rsid w:val="003D1B40"/>
    <w:rsid w:val="003D4344"/>
    <w:rsid w:val="003E4D69"/>
    <w:rsid w:val="003F4416"/>
    <w:rsid w:val="0041381E"/>
    <w:rsid w:val="004308AE"/>
    <w:rsid w:val="00451770"/>
    <w:rsid w:val="004719B1"/>
    <w:rsid w:val="004824CB"/>
    <w:rsid w:val="0048322E"/>
    <w:rsid w:val="00487C5F"/>
    <w:rsid w:val="00487D1C"/>
    <w:rsid w:val="004A2B66"/>
    <w:rsid w:val="004C075D"/>
    <w:rsid w:val="004D3938"/>
    <w:rsid w:val="004E67A6"/>
    <w:rsid w:val="004F2D6C"/>
    <w:rsid w:val="004F5084"/>
    <w:rsid w:val="00505F39"/>
    <w:rsid w:val="0054073F"/>
    <w:rsid w:val="005430DA"/>
    <w:rsid w:val="005551C0"/>
    <w:rsid w:val="00580D27"/>
    <w:rsid w:val="00582426"/>
    <w:rsid w:val="005921A4"/>
    <w:rsid w:val="005A52F6"/>
    <w:rsid w:val="005B04C4"/>
    <w:rsid w:val="005E6DCF"/>
    <w:rsid w:val="00606BE8"/>
    <w:rsid w:val="00627578"/>
    <w:rsid w:val="006304B1"/>
    <w:rsid w:val="00644323"/>
    <w:rsid w:val="0065063C"/>
    <w:rsid w:val="006512A0"/>
    <w:rsid w:val="006A52BD"/>
    <w:rsid w:val="006D3DAC"/>
    <w:rsid w:val="00727441"/>
    <w:rsid w:val="007319C2"/>
    <w:rsid w:val="0074471D"/>
    <w:rsid w:val="00774FA5"/>
    <w:rsid w:val="00790506"/>
    <w:rsid w:val="00793A13"/>
    <w:rsid w:val="00795C94"/>
    <w:rsid w:val="007E6387"/>
    <w:rsid w:val="00851306"/>
    <w:rsid w:val="00896FC3"/>
    <w:rsid w:val="0089794D"/>
    <w:rsid w:val="008A5364"/>
    <w:rsid w:val="008E00E5"/>
    <w:rsid w:val="00902E6B"/>
    <w:rsid w:val="00923C9A"/>
    <w:rsid w:val="00960F62"/>
    <w:rsid w:val="0098555F"/>
    <w:rsid w:val="0099511C"/>
    <w:rsid w:val="009B2E44"/>
    <w:rsid w:val="009E0345"/>
    <w:rsid w:val="009E1B57"/>
    <w:rsid w:val="009E342C"/>
    <w:rsid w:val="00A10FA4"/>
    <w:rsid w:val="00A456B4"/>
    <w:rsid w:val="00A73BE9"/>
    <w:rsid w:val="00A83AC0"/>
    <w:rsid w:val="00A914A5"/>
    <w:rsid w:val="00A925B8"/>
    <w:rsid w:val="00AD5241"/>
    <w:rsid w:val="00AE08B8"/>
    <w:rsid w:val="00AF46DF"/>
    <w:rsid w:val="00B20D86"/>
    <w:rsid w:val="00B37CC7"/>
    <w:rsid w:val="00BC6277"/>
    <w:rsid w:val="00BE08C6"/>
    <w:rsid w:val="00BE61C6"/>
    <w:rsid w:val="00C5751F"/>
    <w:rsid w:val="00CB4FB6"/>
    <w:rsid w:val="00CC244E"/>
    <w:rsid w:val="00CE700C"/>
    <w:rsid w:val="00CF54D3"/>
    <w:rsid w:val="00D02A9A"/>
    <w:rsid w:val="00D572B1"/>
    <w:rsid w:val="00D635F4"/>
    <w:rsid w:val="00D77736"/>
    <w:rsid w:val="00D85654"/>
    <w:rsid w:val="00D95A0C"/>
    <w:rsid w:val="00DA46AD"/>
    <w:rsid w:val="00DC0674"/>
    <w:rsid w:val="00DD1927"/>
    <w:rsid w:val="00DE35AE"/>
    <w:rsid w:val="00DE47F9"/>
    <w:rsid w:val="00E25EC8"/>
    <w:rsid w:val="00E34029"/>
    <w:rsid w:val="00EA4C3B"/>
    <w:rsid w:val="00F16B5C"/>
    <w:rsid w:val="00F37C9F"/>
    <w:rsid w:val="00F37FB4"/>
    <w:rsid w:val="00F64D89"/>
    <w:rsid w:val="00F77619"/>
    <w:rsid w:val="00F86352"/>
    <w:rsid w:val="00FA16B4"/>
    <w:rsid w:val="00FC2D50"/>
    <w:rsid w:val="00FC5E7C"/>
    <w:rsid w:val="00FC65F5"/>
    <w:rsid w:val="00FC70A5"/>
    <w:rsid w:val="00F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93A13"/>
  </w:style>
  <w:style w:type="character" w:customStyle="1" w:styleId="yiv1213809741apple-style-span">
    <w:name w:val="yiv1213809741apple-style-span"/>
    <w:basedOn w:val="DefaultParagraphFont"/>
    <w:rsid w:val="00793A13"/>
  </w:style>
  <w:style w:type="paragraph" w:customStyle="1" w:styleId="yiv1213809741msonormal">
    <w:name w:val="yiv1213809741msonormal"/>
    <w:basedOn w:val="Normal"/>
    <w:rsid w:val="0079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13809741profilename">
    <w:name w:val="yiv1213809741profilename"/>
    <w:basedOn w:val="DefaultParagraphFont"/>
    <w:rsid w:val="00793A13"/>
  </w:style>
  <w:style w:type="character" w:customStyle="1" w:styleId="yiv1213809741yshortcuts">
    <w:name w:val="yiv1213809741yshortcuts"/>
    <w:basedOn w:val="DefaultParagraphFont"/>
    <w:rsid w:val="00793A13"/>
  </w:style>
  <w:style w:type="character" w:customStyle="1" w:styleId="yiv1213809741longtext">
    <w:name w:val="yiv1213809741long_text"/>
    <w:basedOn w:val="DefaultParagraphFont"/>
    <w:rsid w:val="00793A13"/>
  </w:style>
  <w:style w:type="character" w:customStyle="1" w:styleId="yiv1213809741hps">
    <w:name w:val="yiv1213809741hps"/>
    <w:basedOn w:val="DefaultParagraphFont"/>
    <w:rsid w:val="00793A13"/>
  </w:style>
  <w:style w:type="character" w:customStyle="1" w:styleId="yiv1213809741apple-converted-space">
    <w:name w:val="yiv1213809741apple-converted-space"/>
    <w:basedOn w:val="DefaultParagraphFont"/>
    <w:rsid w:val="00793A13"/>
  </w:style>
  <w:style w:type="character" w:customStyle="1" w:styleId="apple-converted-space">
    <w:name w:val="apple-converted-space"/>
    <w:basedOn w:val="DefaultParagraphFont"/>
    <w:rsid w:val="00793A13"/>
  </w:style>
  <w:style w:type="character" w:customStyle="1" w:styleId="yiv1213809741atn">
    <w:name w:val="yiv1213809741atn"/>
    <w:basedOn w:val="DefaultParagraphFont"/>
    <w:rsid w:val="00793A13"/>
  </w:style>
  <w:style w:type="character" w:customStyle="1" w:styleId="yiv1213809741">
    <w:name w:val="yiv1213809741"/>
    <w:basedOn w:val="DefaultParagraphFont"/>
    <w:rsid w:val="00793A13"/>
  </w:style>
  <w:style w:type="character" w:customStyle="1" w:styleId="hps">
    <w:name w:val="hps"/>
    <w:basedOn w:val="DefaultParagraphFont"/>
    <w:rsid w:val="00793A13"/>
  </w:style>
  <w:style w:type="character" w:styleId="Hyperlink">
    <w:name w:val="Hyperlink"/>
    <w:basedOn w:val="DefaultParagraphFont"/>
    <w:uiPriority w:val="99"/>
    <w:semiHidden/>
    <w:unhideWhenUsed/>
    <w:rsid w:val="00793A13"/>
    <w:rPr>
      <w:color w:val="0000FF"/>
      <w:u w:val="single"/>
    </w:rPr>
  </w:style>
  <w:style w:type="character" w:customStyle="1" w:styleId="yiv1758137898ecxyiv166150420yshortcuts">
    <w:name w:val="yiv1758137898ecxyiv166150420yshortcuts"/>
    <w:basedOn w:val="DefaultParagraphFont"/>
    <w:rsid w:val="00793A13"/>
  </w:style>
  <w:style w:type="paragraph" w:styleId="BalloonText">
    <w:name w:val="Balloon Text"/>
    <w:basedOn w:val="Normal"/>
    <w:link w:val="BalloonTextChar"/>
    <w:uiPriority w:val="99"/>
    <w:semiHidden/>
    <w:unhideWhenUsed/>
    <w:rsid w:val="0016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6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5.sphotos.ak.fbcdn.net/hphotos-ak-snc6/183463_142518985815944_100001735305436_268550_3024235_n.jp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771</Words>
  <Characters>4401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CHIDI</dc:creator>
  <cp:lastModifiedBy>USER</cp:lastModifiedBy>
  <cp:revision>24</cp:revision>
  <dcterms:created xsi:type="dcterms:W3CDTF">2012-11-14T09:12:00Z</dcterms:created>
  <dcterms:modified xsi:type="dcterms:W3CDTF">2013-01-26T12:55:00Z</dcterms:modified>
</cp:coreProperties>
</file>